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B3" w:rsidRPr="006A075C" w:rsidRDefault="004C1FB3" w:rsidP="004C1FB3">
      <w:pPr>
        <w:tabs>
          <w:tab w:val="left" w:pos="-720"/>
          <w:tab w:val="center" w:pos="4536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/>
          <w:b/>
          <w:bCs/>
          <w:iCs/>
          <w:color w:val="FF0000"/>
          <w:spacing w:val="-3"/>
          <w:sz w:val="24"/>
          <w:szCs w:val="24"/>
        </w:rPr>
      </w:pPr>
      <w:r>
        <w:rPr>
          <w:rFonts w:ascii="Times New Roman" w:hAnsi="Times New Roman"/>
        </w:rPr>
        <w:t>Príloha č. 1 k Registratúrnemu poriadku M</w:t>
      </w:r>
      <w:r w:rsidR="002514E6">
        <w:rPr>
          <w:rFonts w:ascii="Times New Roman" w:hAnsi="Times New Roman"/>
        </w:rPr>
        <w:t>aterskej školy, I. Hatvaniho 1759/13</w:t>
      </w:r>
      <w:bookmarkStart w:id="0" w:name="_GoBack"/>
      <w:bookmarkEnd w:id="0"/>
      <w:r>
        <w:rPr>
          <w:rFonts w:ascii="Times New Roman" w:hAnsi="Times New Roman"/>
        </w:rPr>
        <w:t>, Rimavská Sobota</w:t>
      </w:r>
    </w:p>
    <w:p w:rsidR="004C1FB3" w:rsidRDefault="004C1FB3" w:rsidP="004C1FB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4C1FB3" w:rsidRDefault="004C1FB3" w:rsidP="004C1FB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REGISTRATÚRNY PLÁN</w:t>
      </w:r>
    </w:p>
    <w:p w:rsidR="004C1FB3" w:rsidRDefault="004C1FB3" w:rsidP="004C1FB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</w:p>
    <w:p w:rsidR="004C1FB3" w:rsidRPr="00864CA2" w:rsidRDefault="004C1FB3" w:rsidP="004C1FB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116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583"/>
        <w:gridCol w:w="4504"/>
        <w:gridCol w:w="1134"/>
        <w:gridCol w:w="408"/>
        <w:gridCol w:w="1580"/>
      </w:tblGrid>
      <w:tr w:rsidR="004C1FB3" w:rsidRPr="006E59A8" w:rsidTr="004306B7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Registratúrna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Názov vecnej skupiny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Znak hodnoty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značka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Lehota uloženia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RZ</w:t>
            </w:r>
          </w:p>
        </w:tc>
        <w:tc>
          <w:tcPr>
            <w:tcW w:w="70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ZH - LU</w:t>
            </w:r>
          </w:p>
        </w:tc>
      </w:tr>
      <w:tr w:rsidR="004C1FB3" w:rsidRPr="006E59A8" w:rsidTr="004306B7">
        <w:trPr>
          <w:gridAfter w:val="2"/>
          <w:wAfter w:w="1988" w:type="dxa"/>
          <w:trHeight w:val="8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    Všeobecná agenda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VA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Analýzy a rozbory a vyhodnotenia školského roka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VA1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Vlastné - ročné a dlhodobé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VA2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Vlastné - krátkodobé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VA3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Riadených organizácií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VB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Projekty a programy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VC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Koncepcia rozvoja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VD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Delimitačné protokoly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Evidencie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VF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Bežná korešpondencia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VG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Sprístupnenie informácií v súlade so zákonom o slobodnom prístupe k informáciám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VG1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Poskytnutie informácie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VG2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Rozhodnutie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VH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Komisie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Metodická a koordinačná činnosť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VJ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Petície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VK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Kontroly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VL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Sťažnosti, podnety, oznámenia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VM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Indexy a registre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Registratúrny denník, denník spisov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Dokumentácia k vyraďovaciemu konaniu, (odovzdávacie zoznamy)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C1FB3" w:rsidRPr="006E59A8" w:rsidTr="004306B7">
        <w:trPr>
          <w:gridAfter w:val="2"/>
          <w:wAfter w:w="1988" w:type="dxa"/>
          <w:trHeight w:val="7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VP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Preberacie zoznamy (spisy do registratúrneho strediska)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1                      </w:t>
            </w: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(po vyradení spisov)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VR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Výpožičné lístky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Súdne spory, dokumenty zmierovacieho konania, rozsudky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VV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Štatistika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C1FB3" w:rsidRPr="006E59A8" w:rsidTr="004306B7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VV1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Ročná a dlhodobá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4C1FB3" w:rsidRPr="006E59A8" w:rsidTr="004306B7">
        <w:trPr>
          <w:gridAfter w:val="2"/>
          <w:wAfter w:w="1988" w:type="dxa"/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VV2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Krátkodobá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4C1FB3" w:rsidRDefault="004C1FB3" w:rsidP="004C1FB3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C1FB3" w:rsidRPr="0082550F" w:rsidRDefault="004C1FB3" w:rsidP="004C1FB3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A     Agenda riadenia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Zriaďovacia listina (zmeny a dodatky)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  <w:p w:rsidR="004C1FB3" w:rsidRPr="006E59A8" w:rsidRDefault="004C1FB3" w:rsidP="004306B7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(po zrušení)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Štatút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C1FB3" w:rsidRPr="006E59A8" w:rsidTr="004306B7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Vnútorné  riadiace akty (príkazy, pracovný poriadok organizačný  poriadok, bezpečnostný poriadok, registratúrny poriadok, smernice,  pokyny)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  <w:p w:rsidR="004C1FB3" w:rsidRPr="006E59A8" w:rsidRDefault="004C1FB3" w:rsidP="004306B7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(po strate platnosti)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Rada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Porady a rokovania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AE1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Operatívne porady riaditeľa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AE2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Pedagogická 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AE3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Rodičovské združenia (porady, zápisnice, dokumentácia)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AE6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Metodické združenie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Dohody o spolupráci s inými orgánmi a organizáciami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Vyznamenania, ocenenia, diplomy a uznania udelené škole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4C1FB3" w:rsidRPr="006E59A8" w:rsidTr="004306B7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AH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Kolektívna zmluva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Kontrolná činnosť riaditeľa a zástupcu riaditeľa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AI1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Plán kontrolnej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AI2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Hospitačný záznam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AJ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Školská inšpekcia a štátny dozor (zápisnice, záznamy)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</w:tbl>
    <w:p w:rsidR="004C1FB3" w:rsidRDefault="004C1FB3" w:rsidP="004C1FB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4C1FB3" w:rsidRPr="006E59A8" w:rsidRDefault="004C1FB3" w:rsidP="004C1FB3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C   BOZP a OPP, Civilná obrana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825"/>
        <w:gridCol w:w="200"/>
        <w:gridCol w:w="1196"/>
      </w:tblGrid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</w:p>
        </w:tc>
        <w:tc>
          <w:tcPr>
            <w:tcW w:w="70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Úrazy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CA1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Ľahké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CA2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Ťažké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CA3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Doklady o pracovnej úrazovosti z hľadiska náhrad škôd spôsobených na zdraví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CA4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Štatistické výkazy o úrazovosti žiakov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CA5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Záznamy o úrazoch a ich prešetrení, záznamy z prešetrenia ťažkých a smrteľných úrazov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CB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Dokumentácia školení, preškolení z oblasti OPP a BOZP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Protokoly o vykonaní dozoru, evidované karty ochranných pomôcok, kniha inštruktáží o BOZP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CE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Dokumentácia BOZP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Civilná obrana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4C1FB3" w:rsidRDefault="004C1FB3" w:rsidP="004C1FB3">
      <w:pPr>
        <w:rPr>
          <w:rFonts w:ascii="Times New Roman" w:hAnsi="Times New Roman"/>
        </w:rPr>
      </w:pPr>
    </w:p>
    <w:p w:rsidR="004C1FB3" w:rsidRPr="006E59A8" w:rsidRDefault="004C1FB3" w:rsidP="004C1FB3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E   Publikačná činnosť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EA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Propagačné filmy, fotografické materiály viažuce sa ku škole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EB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Časopisy vydané školou alebo školským zariadením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(1 výtlačok)</w:t>
            </w:r>
          </w:p>
        </w:tc>
      </w:tr>
      <w:tr w:rsidR="004C1FB3" w:rsidRPr="006E59A8" w:rsidTr="004306B7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Kronika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4C1FB3" w:rsidRDefault="004C1FB3" w:rsidP="004C1FB3">
      <w:pPr>
        <w:rPr>
          <w:rFonts w:ascii="Times New Roman" w:hAnsi="Times New Roman"/>
        </w:rPr>
      </w:pPr>
    </w:p>
    <w:p w:rsidR="004C1FB3" w:rsidRPr="006E59A8" w:rsidRDefault="004C1FB3" w:rsidP="004C1FB3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G    Ekonomická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Rozpočet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GA1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Vlastný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GA2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Správy o čerpaní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GA3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Zmeny, rozpočtové opatrenia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podklady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GA4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Záverečný účet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Finančná kontrola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Účtovníctvo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Výkazy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GU2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Účtovné doklady (faktúry, platobné poukazy, interné doklady bankové doklady, pokladničné doklady)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 evidencie, zostavy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Mzdy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GU31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Podklady pre zostavenie miezd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GU32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Výplatné listiny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GU33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Nemocenské poistenie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Prihlásenia (odhlásenia) do zdravotnej a sociálnej poisťovne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výkazy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Daňové výkazy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GZ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Zmluvy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GZ1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Kúpne, o výpožičke, nájomné, zámenné, o stravovaní, o dielo, o dotáciách, o sponzorstve, darovacie a iné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GZ2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 prevode správy majetku štátu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C1FB3" w:rsidRPr="006E59A8" w:rsidRDefault="004C1FB3" w:rsidP="004C1FB3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L     Hospodárska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Verejné obstarávanie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LA1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Nadlimitné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LA2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Podlimitné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Budovy (vlastné)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C1FB3" w:rsidRPr="006E59A8" w:rsidTr="004306B7">
        <w:trPr>
          <w:trHeight w:val="10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LB1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Stavebná a projektová dokumentácia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A                    </w:t>
            </w: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(po zrušení školy alebo školského           zariadenia)</w:t>
            </w: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LB2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Opravy a údržba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LB3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Investičná výstavba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LB4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Register investícií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Delimitácie budov, priestorov a miestností, výpočtovej techniky a </w:t>
            </w:r>
            <w:proofErr w:type="spellStart"/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mot</w:t>
            </w:r>
            <w:proofErr w:type="spellEnd"/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. vozidiel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LD1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Základná evidencia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LD2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Pomocná evidencia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Prihlášky, odhlášky – elektrická energia, plyn, komunálny odpad, voda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Hospodársko-finančné veci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LF1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Pohľadávky, fakturovanie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Administratívne dohody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Telefón. stanice, fax, modem, TV, rozhlas, rádiostanice, noviny, časopisy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Poštovné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Kancelárska a iná technika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Objednávky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Doprava - jednotný vozový park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Evidencia skladových zásob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LF11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Sklad - príjem, výdaj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Inventarizácia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Základná evidencia budov a pozemkov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Základná evidencia inventárneho zariadenia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Pomocná evidencia – miestne zoznamy inventárnych predmetov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Majetku a skladových zásob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Inventárne karty hmotného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Ponuka prebytočného majetku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Znalecké posudky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Vyradenie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Likvidácia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LK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Koncesné obstarávanie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LK1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Vyhlásenie verejného výberového konania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LK2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Priame zadanie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LK3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Udelenie a odňatie koncesie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LK4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Neudelenie koncesie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LK5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Previerky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Poistenie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LP1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Zmluvy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LP2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Likvidácia škody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4C1FB3" w:rsidRDefault="004C1FB3" w:rsidP="004C1FB3">
      <w:pPr>
        <w:rPr>
          <w:rFonts w:ascii="Times New Roman" w:hAnsi="Times New Roman"/>
        </w:rPr>
      </w:pPr>
    </w:p>
    <w:p w:rsidR="004C1FB3" w:rsidRPr="00D90509" w:rsidRDefault="004C1FB3" w:rsidP="004C1FB3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E3028B">
        <w:rPr>
          <w:rFonts w:ascii="Times New Roman" w:eastAsia="Times New Roman" w:hAnsi="Times New Roman"/>
          <w:b/>
          <w:bCs/>
          <w:sz w:val="24"/>
          <w:szCs w:val="24"/>
        </w:rPr>
        <w:t>Školské zariadenia výchovného poradenstva a prevencie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OA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Dokumentácia </w:t>
            </w: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dieťaťa</w:t>
            </w: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 – pedagogické charakteristiky, správy z psychologických vyšetrení a iné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20                   </w:t>
            </w: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(od posledného poskytnutia zdravotnej starostlivosti)</w:t>
            </w:r>
          </w:p>
        </w:tc>
      </w:tr>
      <w:tr w:rsidR="004C1FB3" w:rsidRPr="006E59A8" w:rsidTr="004306B7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C1FB3" w:rsidRDefault="004C1FB3" w:rsidP="004C1FB3">
      <w:pPr>
        <w:rPr>
          <w:rFonts w:ascii="Times New Roman" w:hAnsi="Times New Roman"/>
        </w:rPr>
      </w:pPr>
    </w:p>
    <w:p w:rsidR="004C1FB3" w:rsidRPr="006E59A8" w:rsidRDefault="004C1FB3" w:rsidP="004C1FB3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P   Personálna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Osobný spis zamestnanca – obsahuje platový dekrét,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70                   </w:t>
            </w: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4C1FB3" w:rsidRPr="006E59A8" w:rsidTr="004306B7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menovací dekrét,...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Rozbory klasifikačnej štruktúry a stavu zamestnancov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PD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Dovolenky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Dochádzka, evidencia pracovného času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PF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Žiadosti o prijatie do zamestnania a ich odpovede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PG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Dokumentácia k výberovému konaniu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Mzdové listy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PI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Starostlivosť o zamestnanca (životné jubileá, rekreácie,...)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Dohody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B3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 70 </w:t>
            </w:r>
          </w:p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4C1FB3" w:rsidRPr="006E59A8" w:rsidTr="004306B7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Ďalšie vzdelávanie zamestnancov (plán, záznamy)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Hmotná núdza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4C1FB3" w:rsidRDefault="004C1FB3" w:rsidP="004C1FB3">
      <w:pPr>
        <w:rPr>
          <w:rFonts w:ascii="Times New Roman" w:hAnsi="Times New Roman"/>
        </w:rPr>
      </w:pPr>
    </w:p>
    <w:p w:rsidR="004C1FB3" w:rsidRPr="006E59A8" w:rsidRDefault="004C1FB3" w:rsidP="004C1FB3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R  Materské školy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 Osobný spis dieťaťa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RB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Prihlášky, rozhodnutia alebo oznámenia o prijatí, neprijatí dieťaťa do MŠ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RC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Rozhodnutia o prerušení dochádzky dieťaťa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RD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Dochádzka dieťaťa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Splnomocnenie rodičov o prevzatí dieťaťa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RF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Potvrdenia o </w:t>
            </w:r>
            <w:proofErr w:type="spellStart"/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bezinfekčnosti</w:t>
            </w:r>
            <w:proofErr w:type="spellEnd"/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 dieťaťa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Záznamy o deťoch (pedagogická diagnostika - charakteristika dieťaťa)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4C1FB3" w:rsidRDefault="004C1FB3" w:rsidP="004C1FB3">
      <w:pPr>
        <w:rPr>
          <w:rFonts w:ascii="Times New Roman" w:hAnsi="Times New Roman"/>
        </w:rPr>
      </w:pPr>
    </w:p>
    <w:p w:rsidR="004C1FB3" w:rsidRPr="00E3028B" w:rsidRDefault="004C1FB3" w:rsidP="004C1FB3">
      <w:pPr>
        <w:spacing w:line="240" w:lineRule="auto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 xml:space="preserve">S    </w:t>
      </w:r>
      <w:proofErr w:type="spellStart"/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Výchovno</w:t>
      </w:r>
      <w:proofErr w:type="spellEnd"/>
      <w:r w:rsidRPr="006E59A8">
        <w:rPr>
          <w:rFonts w:ascii="Times New Roman" w:eastAsia="Times New Roman" w:hAnsi="Times New Roman"/>
          <w:b/>
          <w:bCs/>
          <w:sz w:val="24"/>
          <w:szCs w:val="24"/>
        </w:rPr>
        <w:t xml:space="preserve"> - vzdelávací proces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4C1FB3" w:rsidRPr="00E3028B" w:rsidTr="004306B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F13C37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C37">
              <w:rPr>
                <w:rFonts w:ascii="Times New Roman" w:eastAsia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F13C37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C37">
              <w:rPr>
                <w:rFonts w:ascii="Times New Roman" w:eastAsia="Times New Roman" w:hAnsi="Times New Roman"/>
                <w:sz w:val="24"/>
                <w:szCs w:val="24"/>
              </w:rPr>
              <w:t>Triedna kniha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F13C37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C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Školský vzdelávací/výchovný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SD1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Učebné/výchovné plány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SD2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Učebné/výchovné osnovy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SD3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Vzdelávacie/výchovné štandardy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F13C37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C37">
              <w:rPr>
                <w:rFonts w:ascii="Times New Roman" w:eastAsia="Times New Roman" w:hAnsi="Times New Roman"/>
                <w:sz w:val="24"/>
                <w:szCs w:val="24"/>
              </w:rPr>
              <w:t>SJ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F13C37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C37">
              <w:rPr>
                <w:rFonts w:ascii="Times New Roman" w:eastAsia="Times New Roman" w:hAnsi="Times New Roman"/>
                <w:sz w:val="24"/>
                <w:szCs w:val="24"/>
              </w:rPr>
              <w:t>Denný záznam školského zariadenia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F13C37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C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SK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Plán výchovno-vzdelávacej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1FB3" w:rsidRPr="00E3028B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E3028B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E3028B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Plán práce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E3028B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Školský poriadok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Galéria úspechov školy (olympiády, súťaže)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Súťaže (výsledky, programovo-organizačné zabezpečenie)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svedčenia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ST1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Neprevzaté o</w:t>
            </w: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svedčenia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ST2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Nostrifikácia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ST3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Agenda k odpisom osvedčení, neprevzaté odpisy z o</w:t>
            </w: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svedčení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4C1FB3" w:rsidRDefault="004C1FB3" w:rsidP="004C1FB3">
      <w:pPr>
        <w:rPr>
          <w:rFonts w:ascii="Times New Roman" w:hAnsi="Times New Roman"/>
        </w:rPr>
      </w:pPr>
    </w:p>
    <w:p w:rsidR="004C1FB3" w:rsidRDefault="004C1FB3" w:rsidP="004C1FB3">
      <w:pPr>
        <w:rPr>
          <w:rFonts w:ascii="Times New Roman" w:hAnsi="Times New Roman"/>
        </w:rPr>
      </w:pPr>
    </w:p>
    <w:p w:rsidR="004C1FB3" w:rsidRDefault="004C1FB3" w:rsidP="004C1FB3">
      <w:pPr>
        <w:rPr>
          <w:rFonts w:ascii="Times New Roman" w:hAnsi="Times New Roman"/>
        </w:rPr>
      </w:pPr>
    </w:p>
    <w:p w:rsidR="004C1FB3" w:rsidRDefault="004C1FB3" w:rsidP="004C1FB3">
      <w:pPr>
        <w:rPr>
          <w:rFonts w:ascii="Times New Roman" w:hAnsi="Times New Roman"/>
        </w:rPr>
      </w:pPr>
    </w:p>
    <w:p w:rsidR="004C1FB3" w:rsidRPr="006E59A8" w:rsidRDefault="004C1FB3" w:rsidP="004C1FB3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T   Školské stravovanie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852"/>
        <w:gridCol w:w="1235"/>
        <w:gridCol w:w="1134"/>
      </w:tblGrid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Dokumentácia k stravným lístkom (</w:t>
            </w:r>
            <w:proofErr w:type="spellStart"/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normovací</w:t>
            </w:r>
            <w:proofErr w:type="spellEnd"/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 hárok, výkaz stravovaných osôb)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Mesačný výkaz v spotrebe potravín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Žiadanky na tovar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TD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Výdajky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Jedálny lístok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TF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Evidencie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FB3" w:rsidRPr="006E59A8" w:rsidTr="004306B7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     Informatika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YP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Programové vybavenie – inštalácia, licencie, údržba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YS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Školenia a semináre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1FB3" w:rsidRPr="006E59A8" w:rsidTr="004306B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YT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Technické vybavenie školy – doklady, zmluvy, reklamácie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B3" w:rsidRPr="006E59A8" w:rsidRDefault="004C1FB3" w:rsidP="004306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5 </w:t>
            </w:r>
          </w:p>
        </w:tc>
      </w:tr>
    </w:tbl>
    <w:p w:rsidR="00EE4EFD" w:rsidRPr="004C1FB3" w:rsidRDefault="00EE4EFD">
      <w:pPr>
        <w:rPr>
          <w:rFonts w:ascii="Times New Roman" w:hAnsi="Times New Roman"/>
        </w:rPr>
      </w:pPr>
    </w:p>
    <w:sectPr w:rsidR="00EE4EFD" w:rsidRPr="004C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D1"/>
    <w:rsid w:val="002514E6"/>
    <w:rsid w:val="00411DD1"/>
    <w:rsid w:val="004C1FB3"/>
    <w:rsid w:val="00C841CF"/>
    <w:rsid w:val="00E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FB3"/>
    <w:pPr>
      <w:spacing w:after="200" w:line="276" w:lineRule="auto"/>
    </w:pPr>
    <w:rPr>
      <w:rFonts w:ascii="Calibri" w:eastAsia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FB3"/>
    <w:pPr>
      <w:spacing w:after="200" w:line="276" w:lineRule="auto"/>
    </w:pPr>
    <w:rPr>
      <w:rFonts w:ascii="Calibri" w:eastAsia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Hospodárka</dc:creator>
  <cp:lastModifiedBy>Ľubica Albertová</cp:lastModifiedBy>
  <cp:revision>3</cp:revision>
  <dcterms:created xsi:type="dcterms:W3CDTF">2021-10-16T11:09:00Z</dcterms:created>
  <dcterms:modified xsi:type="dcterms:W3CDTF">2021-10-16T11:11:00Z</dcterms:modified>
</cp:coreProperties>
</file>